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CDA" w:rsidRPr="005B10D2" w:rsidP="002A3A9F">
      <w:pPr>
        <w:jc w:val="right"/>
        <w:rPr>
          <w:sz w:val="28"/>
          <w:szCs w:val="28"/>
        </w:rPr>
      </w:pPr>
      <w:r w:rsidRPr="005B10D2">
        <w:rPr>
          <w:sz w:val="28"/>
          <w:szCs w:val="28"/>
        </w:rPr>
        <w:t>Дело № 5-</w:t>
      </w:r>
      <w:r w:rsidRPr="005B10D2" w:rsidR="00FB6343">
        <w:rPr>
          <w:sz w:val="28"/>
          <w:szCs w:val="28"/>
        </w:rPr>
        <w:t>9</w:t>
      </w:r>
      <w:r w:rsidRPr="005B10D2" w:rsidR="00FD2C4F">
        <w:rPr>
          <w:sz w:val="28"/>
          <w:szCs w:val="28"/>
        </w:rPr>
        <w:t>9</w:t>
      </w:r>
      <w:r w:rsidRPr="005B10D2" w:rsidR="008713A9">
        <w:rPr>
          <w:sz w:val="28"/>
          <w:szCs w:val="28"/>
        </w:rPr>
        <w:t>-</w:t>
      </w:r>
      <w:r w:rsidRPr="005B10D2">
        <w:rPr>
          <w:sz w:val="28"/>
          <w:szCs w:val="28"/>
        </w:rPr>
        <w:t>0</w:t>
      </w:r>
      <w:r w:rsidRPr="005B10D2" w:rsidR="00CF0B5B">
        <w:rPr>
          <w:sz w:val="28"/>
          <w:szCs w:val="28"/>
        </w:rPr>
        <w:t>2</w:t>
      </w:r>
      <w:r w:rsidRPr="005B10D2" w:rsidR="00554BCC">
        <w:rPr>
          <w:sz w:val="28"/>
          <w:szCs w:val="28"/>
        </w:rPr>
        <w:t>0</w:t>
      </w:r>
      <w:r w:rsidRPr="005B10D2" w:rsidR="00CF0B5B">
        <w:rPr>
          <w:sz w:val="28"/>
          <w:szCs w:val="28"/>
        </w:rPr>
        <w:t>1</w:t>
      </w:r>
      <w:r w:rsidRPr="005B10D2">
        <w:rPr>
          <w:sz w:val="28"/>
          <w:szCs w:val="28"/>
        </w:rPr>
        <w:t>/20</w:t>
      </w:r>
      <w:r w:rsidRPr="005B10D2" w:rsidR="00D94BC9">
        <w:rPr>
          <w:sz w:val="28"/>
          <w:szCs w:val="28"/>
        </w:rPr>
        <w:t>2</w:t>
      </w:r>
      <w:r w:rsidRPr="005B10D2" w:rsidR="000E2FC2">
        <w:rPr>
          <w:sz w:val="28"/>
          <w:szCs w:val="28"/>
        </w:rPr>
        <w:t>4</w:t>
      </w:r>
    </w:p>
    <w:p w:rsidR="00046CDA" w:rsidRPr="005B10D2" w:rsidP="002A3A9F">
      <w:pPr>
        <w:jc w:val="center"/>
        <w:rPr>
          <w:sz w:val="28"/>
          <w:szCs w:val="28"/>
        </w:rPr>
      </w:pPr>
    </w:p>
    <w:p w:rsidR="002B0161" w:rsidRPr="005B10D2" w:rsidP="002A3A9F">
      <w:pPr>
        <w:shd w:val="clear" w:color="auto" w:fill="FFFFFF"/>
        <w:jc w:val="center"/>
        <w:rPr>
          <w:sz w:val="28"/>
          <w:szCs w:val="28"/>
        </w:rPr>
      </w:pPr>
      <w:r w:rsidRPr="005B10D2">
        <w:rPr>
          <w:bCs/>
          <w:sz w:val="28"/>
          <w:szCs w:val="28"/>
        </w:rPr>
        <w:t>ПОСТАНОВЛЕНИЕ</w:t>
      </w:r>
    </w:p>
    <w:p w:rsidR="002B0161" w:rsidRPr="005B10D2" w:rsidP="002A3A9F">
      <w:pPr>
        <w:shd w:val="clear" w:color="auto" w:fill="FFFFFF"/>
        <w:jc w:val="center"/>
        <w:rPr>
          <w:sz w:val="28"/>
          <w:szCs w:val="28"/>
        </w:rPr>
      </w:pPr>
      <w:r w:rsidRPr="005B10D2">
        <w:rPr>
          <w:sz w:val="28"/>
          <w:szCs w:val="28"/>
        </w:rPr>
        <w:t>по делу об административном правонарушении</w:t>
      </w:r>
    </w:p>
    <w:p w:rsidR="00BC5DE3" w:rsidRPr="005B10D2" w:rsidP="002A3A9F">
      <w:pPr>
        <w:contextualSpacing/>
        <w:jc w:val="both"/>
        <w:rPr>
          <w:sz w:val="28"/>
          <w:szCs w:val="28"/>
        </w:rPr>
      </w:pPr>
    </w:p>
    <w:p w:rsidR="00BC5DE3" w:rsidRPr="005B10D2" w:rsidP="006A07F4">
      <w:pPr>
        <w:contextualSpacing/>
        <w:jc w:val="both"/>
        <w:rPr>
          <w:sz w:val="28"/>
          <w:szCs w:val="28"/>
        </w:rPr>
      </w:pPr>
      <w:r w:rsidRPr="005B10D2">
        <w:rPr>
          <w:sz w:val="28"/>
          <w:szCs w:val="28"/>
        </w:rPr>
        <w:t>21</w:t>
      </w:r>
      <w:r w:rsidRPr="005B10D2" w:rsidR="000E2FC2">
        <w:rPr>
          <w:sz w:val="28"/>
          <w:szCs w:val="28"/>
        </w:rPr>
        <w:t xml:space="preserve"> </w:t>
      </w:r>
      <w:r w:rsidRPr="005B10D2" w:rsidR="00CF0B5B">
        <w:rPr>
          <w:sz w:val="28"/>
          <w:szCs w:val="28"/>
        </w:rPr>
        <w:t>февраля</w:t>
      </w:r>
      <w:r w:rsidRPr="005B10D2" w:rsidR="000E2FC2">
        <w:rPr>
          <w:sz w:val="28"/>
          <w:szCs w:val="28"/>
        </w:rPr>
        <w:t xml:space="preserve"> </w:t>
      </w:r>
      <w:r w:rsidRPr="005B10D2" w:rsidR="00554BCC">
        <w:rPr>
          <w:sz w:val="28"/>
          <w:szCs w:val="28"/>
        </w:rPr>
        <w:t>20</w:t>
      </w:r>
      <w:r w:rsidRPr="005B10D2" w:rsidR="00D94BC9">
        <w:rPr>
          <w:sz w:val="28"/>
          <w:szCs w:val="28"/>
        </w:rPr>
        <w:t>2</w:t>
      </w:r>
      <w:r w:rsidRPr="005B10D2" w:rsidR="000E2FC2">
        <w:rPr>
          <w:sz w:val="28"/>
          <w:szCs w:val="28"/>
        </w:rPr>
        <w:t>4</w:t>
      </w:r>
      <w:r w:rsidRPr="005B10D2" w:rsidR="00554BCC">
        <w:rPr>
          <w:sz w:val="28"/>
          <w:szCs w:val="28"/>
        </w:rPr>
        <w:t xml:space="preserve"> года</w:t>
      </w:r>
      <w:r w:rsidRPr="005B10D2" w:rsidR="00554BCC">
        <w:rPr>
          <w:sz w:val="28"/>
          <w:szCs w:val="28"/>
        </w:rPr>
        <w:tab/>
        <w:t xml:space="preserve">                           </w:t>
      </w:r>
      <w:r w:rsidRPr="005B10D2" w:rsidR="004A6A9C">
        <w:rPr>
          <w:sz w:val="28"/>
          <w:szCs w:val="28"/>
        </w:rPr>
        <w:t xml:space="preserve">  </w:t>
      </w:r>
      <w:r w:rsidRPr="005B10D2" w:rsidR="008A4697">
        <w:rPr>
          <w:sz w:val="28"/>
          <w:szCs w:val="28"/>
        </w:rPr>
        <w:t xml:space="preserve">             </w:t>
      </w:r>
      <w:r w:rsidRPr="005B10D2" w:rsidR="004A6A9C">
        <w:rPr>
          <w:sz w:val="28"/>
          <w:szCs w:val="28"/>
        </w:rPr>
        <w:t xml:space="preserve">   </w:t>
      </w:r>
      <w:r w:rsidRPr="005B10D2" w:rsidR="00554BCC">
        <w:rPr>
          <w:sz w:val="28"/>
          <w:szCs w:val="28"/>
        </w:rPr>
        <w:t xml:space="preserve"> </w:t>
      </w:r>
      <w:r w:rsidRPr="005B10D2" w:rsidR="006533D0">
        <w:rPr>
          <w:sz w:val="28"/>
          <w:szCs w:val="28"/>
        </w:rPr>
        <w:t xml:space="preserve">        </w:t>
      </w:r>
      <w:r w:rsidRPr="005B10D2" w:rsidR="00687D5C">
        <w:rPr>
          <w:sz w:val="28"/>
          <w:szCs w:val="28"/>
        </w:rPr>
        <w:t xml:space="preserve">           </w:t>
      </w:r>
      <w:r w:rsidRPr="005B10D2" w:rsidR="006533D0">
        <w:rPr>
          <w:sz w:val="28"/>
          <w:szCs w:val="28"/>
        </w:rPr>
        <w:t xml:space="preserve">   </w:t>
      </w:r>
      <w:r w:rsidR="006662C6">
        <w:rPr>
          <w:sz w:val="28"/>
          <w:szCs w:val="28"/>
        </w:rPr>
        <w:t xml:space="preserve">     </w:t>
      </w:r>
      <w:r w:rsidRPr="005B10D2" w:rsidR="00CA6834">
        <w:rPr>
          <w:sz w:val="28"/>
          <w:szCs w:val="28"/>
        </w:rPr>
        <w:t>пгт</w:t>
      </w:r>
      <w:r w:rsidRPr="005B10D2" w:rsidR="002636DF">
        <w:rPr>
          <w:sz w:val="28"/>
          <w:szCs w:val="28"/>
        </w:rPr>
        <w:t xml:space="preserve">. </w:t>
      </w:r>
      <w:r w:rsidRPr="005B10D2" w:rsidR="00554BCC">
        <w:rPr>
          <w:sz w:val="28"/>
          <w:szCs w:val="28"/>
        </w:rPr>
        <w:t>Игрим</w:t>
      </w:r>
    </w:p>
    <w:p w:rsidR="006662C6" w:rsidP="00FB6343">
      <w:pPr>
        <w:ind w:firstLine="567"/>
        <w:jc w:val="both"/>
        <w:rPr>
          <w:spacing w:val="-3"/>
          <w:sz w:val="28"/>
          <w:szCs w:val="28"/>
        </w:rPr>
      </w:pPr>
    </w:p>
    <w:p w:rsidR="00657D0A" w:rsidRPr="005B10D2" w:rsidP="00FB6343">
      <w:pPr>
        <w:ind w:firstLine="567"/>
        <w:jc w:val="both"/>
        <w:rPr>
          <w:sz w:val="28"/>
          <w:szCs w:val="28"/>
        </w:rPr>
      </w:pPr>
      <w:r w:rsidRPr="005B10D2">
        <w:rPr>
          <w:spacing w:val="-3"/>
          <w:sz w:val="28"/>
          <w:szCs w:val="28"/>
        </w:rPr>
        <w:t xml:space="preserve">Мировой судья судебного участка № 2 Березовского судебного района Ханты-Мансийского автономного округа-Югры, исполняющий </w:t>
      </w:r>
      <w:r w:rsidRPr="005B10D2" w:rsidR="00932274">
        <w:rPr>
          <w:spacing w:val="-3"/>
          <w:sz w:val="28"/>
          <w:szCs w:val="28"/>
        </w:rPr>
        <w:t>обязанности мирового</w:t>
      </w:r>
      <w:r w:rsidRPr="005B10D2">
        <w:rPr>
          <w:spacing w:val="-3"/>
          <w:sz w:val="28"/>
          <w:szCs w:val="28"/>
        </w:rPr>
        <w:t xml:space="preserve"> судьи судебного участка № 1 Березовского судебного района Ханты-Мансийского автономного округа-Югры Сафин Р.Ф., </w:t>
      </w:r>
      <w:r w:rsidRPr="005B10D2" w:rsidR="00554BCC">
        <w:rPr>
          <w:sz w:val="28"/>
          <w:szCs w:val="28"/>
        </w:rPr>
        <w:t>рассмотрев дело об административном правонарушении, предусмотренном</w:t>
      </w:r>
      <w:r w:rsidRPr="005B10D2" w:rsidR="0054636A">
        <w:rPr>
          <w:sz w:val="28"/>
          <w:szCs w:val="28"/>
        </w:rPr>
        <w:t xml:space="preserve"> ч.</w:t>
      </w:r>
      <w:r w:rsidRPr="005B10D2" w:rsidR="009C1C2C">
        <w:rPr>
          <w:sz w:val="28"/>
          <w:szCs w:val="28"/>
        </w:rPr>
        <w:t>2</w:t>
      </w:r>
      <w:r w:rsidRPr="005B10D2" w:rsidR="0054636A">
        <w:rPr>
          <w:sz w:val="28"/>
          <w:szCs w:val="28"/>
        </w:rPr>
        <w:t xml:space="preserve"> ст. </w:t>
      </w:r>
      <w:r w:rsidRPr="005B10D2" w:rsidR="00554BCC">
        <w:rPr>
          <w:sz w:val="28"/>
          <w:szCs w:val="28"/>
        </w:rPr>
        <w:t>15.33 Кодекса РФ об административных правонарушениях</w:t>
      </w:r>
      <w:r w:rsidRPr="005B10D2" w:rsidR="00046CDA">
        <w:rPr>
          <w:sz w:val="28"/>
          <w:szCs w:val="28"/>
        </w:rPr>
        <w:t>, в отношении</w:t>
      </w:r>
      <w:r w:rsidRPr="005B10D2" w:rsidR="00117D35">
        <w:rPr>
          <w:sz w:val="28"/>
          <w:szCs w:val="28"/>
        </w:rPr>
        <w:t xml:space="preserve"> </w:t>
      </w:r>
      <w:r w:rsidRPr="005B10D2" w:rsidR="008713A9">
        <w:rPr>
          <w:sz w:val="28"/>
          <w:szCs w:val="28"/>
        </w:rPr>
        <w:t xml:space="preserve">должностного лица </w:t>
      </w:r>
    </w:p>
    <w:p w:rsidR="008B47F7" w:rsidRPr="005B10D2" w:rsidP="00FB6343">
      <w:pPr>
        <w:ind w:firstLine="567"/>
        <w:jc w:val="both"/>
        <w:rPr>
          <w:sz w:val="28"/>
          <w:szCs w:val="28"/>
        </w:rPr>
      </w:pPr>
      <w:r w:rsidRPr="005B10D2">
        <w:rPr>
          <w:b/>
          <w:bCs/>
          <w:i/>
          <w:iCs/>
          <w:sz w:val="28"/>
          <w:szCs w:val="28"/>
        </w:rPr>
        <w:t>Школяренко</w:t>
      </w:r>
      <w:r w:rsidRPr="005B10D2">
        <w:rPr>
          <w:b/>
          <w:bCs/>
          <w:i/>
          <w:iCs/>
          <w:sz w:val="28"/>
          <w:szCs w:val="28"/>
        </w:rPr>
        <w:t xml:space="preserve"> Дениса Вячеславовича</w:t>
      </w:r>
      <w:r w:rsidRPr="005B10D2">
        <w:rPr>
          <w:sz w:val="28"/>
          <w:szCs w:val="28"/>
        </w:rPr>
        <w:t xml:space="preserve">, </w:t>
      </w:r>
      <w:r w:rsidR="00981A59">
        <w:rPr>
          <w:sz w:val="28"/>
          <w:szCs w:val="28"/>
        </w:rPr>
        <w:t>***</w:t>
      </w:r>
    </w:p>
    <w:p w:rsidR="00567174" w:rsidRPr="005B10D2" w:rsidP="008B47F7">
      <w:pPr>
        <w:pStyle w:val="10"/>
        <w:shd w:val="clear" w:color="auto" w:fill="auto"/>
        <w:tabs>
          <w:tab w:val="left" w:pos="9781"/>
        </w:tabs>
        <w:spacing w:before="0" w:after="0" w:line="240" w:lineRule="auto"/>
        <w:ind w:right="-106"/>
        <w:rPr>
          <w:sz w:val="28"/>
          <w:szCs w:val="28"/>
        </w:rPr>
      </w:pPr>
      <w:r w:rsidRPr="005B10D2">
        <w:rPr>
          <w:sz w:val="28"/>
          <w:szCs w:val="28"/>
        </w:rPr>
        <w:t>установил:</w:t>
      </w:r>
    </w:p>
    <w:p w:rsidR="007E20AA" w:rsidRPr="005B10D2" w:rsidP="008066E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B10D2">
        <w:rPr>
          <w:sz w:val="28"/>
          <w:szCs w:val="28"/>
          <w:lang w:eastAsia="ar-SA"/>
        </w:rPr>
        <w:t>26 апреля</w:t>
      </w:r>
      <w:r w:rsidRPr="005B10D2">
        <w:rPr>
          <w:sz w:val="28"/>
          <w:szCs w:val="28"/>
          <w:lang w:eastAsia="ar-SA"/>
        </w:rPr>
        <w:t xml:space="preserve"> 2023 года</w:t>
      </w:r>
      <w:r w:rsidR="005B10D2">
        <w:rPr>
          <w:sz w:val="28"/>
          <w:szCs w:val="28"/>
          <w:lang w:eastAsia="ar-SA"/>
        </w:rPr>
        <w:t xml:space="preserve"> в 00 часов 01 минуту,</w:t>
      </w:r>
      <w:r w:rsidRPr="005B10D2">
        <w:rPr>
          <w:sz w:val="28"/>
          <w:szCs w:val="28"/>
          <w:lang w:eastAsia="ar-SA"/>
        </w:rPr>
        <w:t xml:space="preserve"> находясь по адресу</w:t>
      </w:r>
      <w:r w:rsidRPr="005B10D2" w:rsidR="009C1C2C">
        <w:rPr>
          <w:sz w:val="28"/>
          <w:szCs w:val="28"/>
          <w:lang w:eastAsia="ar-SA"/>
        </w:rPr>
        <w:t xml:space="preserve"> </w:t>
      </w:r>
      <w:r w:rsidR="00981A59">
        <w:rPr>
          <w:sz w:val="28"/>
          <w:szCs w:val="28"/>
        </w:rPr>
        <w:t>*</w:t>
      </w:r>
      <w:r w:rsidRPr="005B10D2">
        <w:rPr>
          <w:sz w:val="28"/>
          <w:szCs w:val="28"/>
          <w:lang w:eastAsia="ar-SA"/>
        </w:rPr>
        <w:t xml:space="preserve">должностное лицо – </w:t>
      </w:r>
      <w:r w:rsidR="00981A59">
        <w:rPr>
          <w:sz w:val="28"/>
          <w:szCs w:val="28"/>
        </w:rPr>
        <w:t>*</w:t>
      </w:r>
      <w:r w:rsidRPr="005B10D2" w:rsidR="00FD2C4F">
        <w:rPr>
          <w:sz w:val="28"/>
          <w:szCs w:val="28"/>
        </w:rPr>
        <w:t xml:space="preserve"> </w:t>
      </w:r>
      <w:r w:rsidRPr="005B10D2" w:rsidR="00FD2C4F">
        <w:rPr>
          <w:sz w:val="28"/>
          <w:szCs w:val="28"/>
        </w:rPr>
        <w:t>Школяренко</w:t>
      </w:r>
      <w:r w:rsidRPr="005B10D2" w:rsidR="00FD2C4F">
        <w:rPr>
          <w:sz w:val="28"/>
          <w:szCs w:val="28"/>
        </w:rPr>
        <w:t xml:space="preserve"> Д.В. </w:t>
      </w:r>
      <w:r w:rsidRPr="005B10D2">
        <w:rPr>
          <w:sz w:val="28"/>
          <w:szCs w:val="28"/>
          <w:lang w:eastAsia="ar-SA"/>
        </w:rPr>
        <w:t xml:space="preserve">нарушил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сведений о начисленных страховых взносах в территориальный орган Фонда пенсионного и социального страхования Российской Федерации, а именно в нарушение </w:t>
      </w:r>
      <w:r w:rsidRPr="005B10D2">
        <w:rPr>
          <w:sz w:val="28"/>
          <w:szCs w:val="28"/>
          <w:lang w:eastAsia="ar-SA"/>
        </w:rPr>
        <w:t>пп</w:t>
      </w:r>
      <w:r w:rsidRPr="005B10D2">
        <w:rPr>
          <w:sz w:val="28"/>
          <w:szCs w:val="28"/>
          <w:lang w:eastAsia="ar-SA"/>
        </w:rPr>
        <w:t xml:space="preserve">. 17 п. 2 ст. 17 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(раздел 2 Единой формы ЕФС-1) </w:t>
      </w:r>
      <w:r w:rsidRPr="005B10D2">
        <w:rPr>
          <w:sz w:val="28"/>
          <w:szCs w:val="28"/>
        </w:rPr>
        <w:t xml:space="preserve">за </w:t>
      </w:r>
      <w:r w:rsidRPr="005B10D2" w:rsidR="00FB6343">
        <w:rPr>
          <w:sz w:val="28"/>
          <w:szCs w:val="28"/>
        </w:rPr>
        <w:t>1 квартал</w:t>
      </w:r>
      <w:r w:rsidRPr="005B10D2">
        <w:rPr>
          <w:sz w:val="28"/>
          <w:szCs w:val="28"/>
        </w:rPr>
        <w:t xml:space="preserve"> 2023 года, который следовало представить не позднее 25 </w:t>
      </w:r>
      <w:r w:rsidRPr="005B10D2" w:rsidR="0036775E">
        <w:rPr>
          <w:sz w:val="28"/>
          <w:szCs w:val="28"/>
        </w:rPr>
        <w:t xml:space="preserve">апреля </w:t>
      </w:r>
      <w:r w:rsidRPr="005B10D2">
        <w:rPr>
          <w:sz w:val="28"/>
          <w:szCs w:val="28"/>
        </w:rPr>
        <w:t xml:space="preserve">2023 года, представил в отделение </w:t>
      </w:r>
      <w:r w:rsidRPr="005B10D2">
        <w:rPr>
          <w:sz w:val="28"/>
          <w:szCs w:val="28"/>
          <w:lang w:eastAsia="ar-SA"/>
        </w:rPr>
        <w:t>Фонда пенсионного и социального страхования Российской Федерации по Ханты-Мансийскому автономному округу – Югре</w:t>
      </w:r>
      <w:r w:rsidRPr="005B10D2" w:rsidR="005C2A12">
        <w:rPr>
          <w:sz w:val="28"/>
          <w:szCs w:val="28"/>
          <w:lang w:eastAsia="ar-SA"/>
        </w:rPr>
        <w:t xml:space="preserve"> </w:t>
      </w:r>
      <w:r w:rsidRPr="005B10D2" w:rsidR="005C2A12">
        <w:rPr>
          <w:sz w:val="28"/>
          <w:szCs w:val="28"/>
        </w:rPr>
        <w:t>(далее по тексту ОСФР по ХМАО-Югре)</w:t>
      </w:r>
      <w:r w:rsidRPr="005B10D2">
        <w:rPr>
          <w:sz w:val="28"/>
          <w:szCs w:val="28"/>
          <w:lang w:eastAsia="ar-SA"/>
        </w:rPr>
        <w:t xml:space="preserve"> </w:t>
      </w:r>
      <w:r w:rsidRPr="005B10D2" w:rsidR="00FD2C4F">
        <w:rPr>
          <w:sz w:val="28"/>
          <w:szCs w:val="28"/>
          <w:lang w:eastAsia="ar-SA"/>
        </w:rPr>
        <w:t>04</w:t>
      </w:r>
      <w:r w:rsidRPr="005B10D2" w:rsidR="00931531">
        <w:rPr>
          <w:sz w:val="28"/>
          <w:szCs w:val="28"/>
          <w:lang w:eastAsia="ar-SA"/>
        </w:rPr>
        <w:t xml:space="preserve"> июля</w:t>
      </w:r>
      <w:r w:rsidRPr="005B10D2">
        <w:rPr>
          <w:sz w:val="28"/>
          <w:szCs w:val="28"/>
        </w:rPr>
        <w:t xml:space="preserve"> 2023 года,</w:t>
      </w:r>
      <w:r w:rsidRPr="005B10D2">
        <w:rPr>
          <w:sz w:val="28"/>
          <w:szCs w:val="28"/>
          <w:lang w:eastAsia="ar-SA"/>
        </w:rPr>
        <w:t xml:space="preserve">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FB6343" w:rsidRPr="005B10D2" w:rsidP="00184BA0">
      <w:pPr>
        <w:pStyle w:val="PlainText"/>
        <w:ind w:right="-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10D2">
        <w:rPr>
          <w:rFonts w:ascii="Times New Roman" w:hAnsi="Times New Roman"/>
          <w:sz w:val="28"/>
          <w:szCs w:val="28"/>
        </w:rPr>
        <w:t>Школяренко</w:t>
      </w:r>
      <w:r w:rsidRPr="005B10D2">
        <w:rPr>
          <w:rFonts w:ascii="Times New Roman" w:hAnsi="Times New Roman"/>
          <w:sz w:val="28"/>
          <w:szCs w:val="28"/>
        </w:rPr>
        <w:t xml:space="preserve"> Д.В., </w:t>
      </w:r>
      <w:r w:rsidRPr="005B10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извещенный надлежащим образом о времени и месте рассмотрения дела, </w:t>
      </w:r>
      <w:r w:rsidRPr="005B10D2">
        <w:rPr>
          <w:rFonts w:ascii="Times New Roman" w:hAnsi="Times New Roman"/>
          <w:sz w:val="28"/>
          <w:szCs w:val="28"/>
        </w:rPr>
        <w:t xml:space="preserve">что подтверждается </w:t>
      </w:r>
      <w:r w:rsidRPr="005B10D2" w:rsidR="00184BA0">
        <w:rPr>
          <w:rFonts w:ascii="Times New Roman" w:hAnsi="Times New Roman"/>
          <w:sz w:val="28"/>
          <w:szCs w:val="28"/>
        </w:rPr>
        <w:t xml:space="preserve">телефонограммой, посредством телефонограммы уведомил суд о проведении судебного заседания в свое отсутствие, вину признает. </w:t>
      </w:r>
    </w:p>
    <w:p w:rsidR="00FB6343" w:rsidRPr="005B10D2" w:rsidP="00FB6343">
      <w:pPr>
        <w:pStyle w:val="PlainText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5B10D2">
        <w:rPr>
          <w:rFonts w:ascii="Times New Roman" w:hAnsi="Times New Roman"/>
          <w:sz w:val="28"/>
          <w:szCs w:val="28"/>
        </w:rPr>
        <w:t>В связи с чем, на основании ч. 2 ст. 25.1, ст. 25.15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доказательствам,</w:t>
      </w:r>
      <w:r w:rsidRPr="005B10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поскольку неявка </w:t>
      </w:r>
      <w:r w:rsidRPr="005B10D2" w:rsidR="00FD2C4F">
        <w:rPr>
          <w:rFonts w:ascii="Times New Roman" w:hAnsi="Times New Roman"/>
          <w:sz w:val="28"/>
          <w:szCs w:val="28"/>
        </w:rPr>
        <w:t>Школяренко</w:t>
      </w:r>
      <w:r w:rsidRPr="005B10D2" w:rsidR="00FD2C4F">
        <w:rPr>
          <w:rFonts w:ascii="Times New Roman" w:hAnsi="Times New Roman"/>
          <w:sz w:val="28"/>
          <w:szCs w:val="28"/>
        </w:rPr>
        <w:t xml:space="preserve"> Д.В.</w:t>
      </w:r>
      <w:r w:rsidRPr="005B10D2" w:rsidR="00FD2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B10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препятствует всестороннему, полному и объективному выяснению всех обстоятельств дела.</w:t>
      </w:r>
    </w:p>
    <w:p w:rsidR="007E20AA" w:rsidRPr="005B10D2" w:rsidP="008066E7">
      <w:pPr>
        <w:tabs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5B10D2">
        <w:rPr>
          <w:sz w:val="28"/>
          <w:szCs w:val="28"/>
          <w:lang w:eastAsia="ar-SA"/>
        </w:rPr>
        <w:t>Исследовав представленные материалы дела, мировой судья приходит к следующему.</w:t>
      </w:r>
    </w:p>
    <w:p w:rsidR="007E20AA" w:rsidRPr="005B10D2" w:rsidP="008066E7">
      <w:pPr>
        <w:ind w:firstLine="567"/>
        <w:jc w:val="both"/>
        <w:rPr>
          <w:sz w:val="28"/>
          <w:szCs w:val="28"/>
          <w:lang w:eastAsia="ar-SA"/>
        </w:rPr>
      </w:pPr>
      <w:r w:rsidRPr="005B10D2">
        <w:rPr>
          <w:sz w:val="28"/>
          <w:szCs w:val="28"/>
          <w:lang w:eastAsia="ar-SA"/>
        </w:rPr>
        <w:t xml:space="preserve">В силу ч. 2 ст. 15.33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</w:t>
      </w:r>
      <w:r w:rsidRPr="005B10D2">
        <w:rPr>
          <w:sz w:val="28"/>
          <w:szCs w:val="28"/>
          <w:lang w:eastAsia="ar-SA"/>
        </w:rPr>
        <w:t>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5B10D2" w:rsidP="008066E7">
      <w:pPr>
        <w:ind w:firstLine="567"/>
        <w:jc w:val="both"/>
        <w:rPr>
          <w:sz w:val="28"/>
          <w:szCs w:val="28"/>
          <w:lang w:eastAsia="ar-SA"/>
        </w:rPr>
      </w:pPr>
      <w:r w:rsidRPr="005B10D2">
        <w:rPr>
          <w:sz w:val="28"/>
          <w:szCs w:val="28"/>
          <w:lang w:eastAsia="ar-SA"/>
        </w:rPr>
        <w:t xml:space="preserve">Согласно </w:t>
      </w:r>
      <w:r w:rsidRPr="005B10D2">
        <w:rPr>
          <w:sz w:val="28"/>
          <w:szCs w:val="28"/>
          <w:lang w:eastAsia="ar-SA"/>
        </w:rPr>
        <w:t>пп</w:t>
      </w:r>
      <w:r w:rsidRPr="005B10D2">
        <w:rPr>
          <w:sz w:val="28"/>
          <w:szCs w:val="28"/>
          <w:lang w:eastAsia="ar-SA"/>
        </w:rPr>
        <w:t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7E20AA" w:rsidRPr="005B10D2" w:rsidP="008066E7">
      <w:pPr>
        <w:ind w:firstLine="567"/>
        <w:jc w:val="both"/>
        <w:rPr>
          <w:sz w:val="28"/>
          <w:szCs w:val="28"/>
          <w:lang w:eastAsia="ar-SA"/>
        </w:rPr>
      </w:pPr>
      <w:r w:rsidRPr="005B10D2">
        <w:rPr>
          <w:sz w:val="28"/>
          <w:szCs w:val="28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ст. 8 Федерального закона от 1 апреля 1996 года N 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7E20AA" w:rsidRPr="005B10D2" w:rsidP="008066E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B10D2">
        <w:rPr>
          <w:sz w:val="28"/>
          <w:szCs w:val="28"/>
          <w:lang w:eastAsia="ar-SA"/>
        </w:rPr>
        <w:t>Событие административного правонарушения и вина должностного лица –</w:t>
      </w:r>
      <w:r w:rsidRPr="005B10D2">
        <w:rPr>
          <w:sz w:val="28"/>
          <w:szCs w:val="28"/>
        </w:rPr>
        <w:t xml:space="preserve"> </w:t>
      </w:r>
      <w:r w:rsidR="00981A59">
        <w:rPr>
          <w:sz w:val="28"/>
          <w:szCs w:val="28"/>
        </w:rPr>
        <w:t>*</w:t>
      </w:r>
      <w:r w:rsidRPr="005B10D2" w:rsidR="00FD2C4F">
        <w:rPr>
          <w:sz w:val="28"/>
          <w:szCs w:val="28"/>
        </w:rPr>
        <w:t xml:space="preserve"> </w:t>
      </w:r>
      <w:r w:rsidRPr="005B10D2" w:rsidR="00FD2C4F">
        <w:rPr>
          <w:sz w:val="28"/>
          <w:szCs w:val="28"/>
        </w:rPr>
        <w:t>Школяренко</w:t>
      </w:r>
      <w:r w:rsidRPr="005B10D2" w:rsidR="00FD2C4F">
        <w:rPr>
          <w:sz w:val="28"/>
          <w:szCs w:val="28"/>
        </w:rPr>
        <w:t xml:space="preserve"> Д.В</w:t>
      </w:r>
      <w:r w:rsidRPr="005B10D2" w:rsidR="00FD2C4F">
        <w:rPr>
          <w:sz w:val="28"/>
          <w:szCs w:val="28"/>
          <w:lang w:eastAsia="ar-SA"/>
        </w:rPr>
        <w:t xml:space="preserve"> </w:t>
      </w:r>
      <w:r w:rsidRPr="005B10D2">
        <w:rPr>
          <w:sz w:val="28"/>
          <w:szCs w:val="28"/>
          <w:lang w:eastAsia="ar-SA"/>
        </w:rPr>
        <w:t xml:space="preserve">в его совершении подтверждаются совокупностью исследованных в судебном заседании доказательств: </w:t>
      </w:r>
    </w:p>
    <w:p w:rsidR="007E20AA" w:rsidRPr="005B10D2" w:rsidP="008066E7">
      <w:pPr>
        <w:ind w:firstLine="567"/>
        <w:jc w:val="both"/>
        <w:rPr>
          <w:sz w:val="28"/>
          <w:szCs w:val="28"/>
          <w:lang w:eastAsia="ar-SA"/>
        </w:rPr>
      </w:pPr>
      <w:r w:rsidRPr="005B10D2">
        <w:rPr>
          <w:sz w:val="28"/>
          <w:szCs w:val="28"/>
          <w:lang w:eastAsia="ar-SA"/>
        </w:rPr>
        <w:t xml:space="preserve">- протоколом об административном правонарушении </w:t>
      </w:r>
      <w:r w:rsidR="00981A59">
        <w:rPr>
          <w:sz w:val="28"/>
          <w:szCs w:val="28"/>
        </w:rPr>
        <w:t>*</w:t>
      </w:r>
      <w:r w:rsidRPr="005B10D2">
        <w:rPr>
          <w:sz w:val="28"/>
          <w:szCs w:val="28"/>
          <w:lang w:eastAsia="ar-SA"/>
        </w:rPr>
        <w:t xml:space="preserve"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</w:t>
      </w:r>
    </w:p>
    <w:p w:rsidR="0036775E" w:rsidRPr="005B10D2" w:rsidP="008066E7">
      <w:pPr>
        <w:ind w:firstLine="567"/>
        <w:jc w:val="both"/>
        <w:rPr>
          <w:sz w:val="28"/>
          <w:szCs w:val="28"/>
          <w:lang w:eastAsia="ar-SA"/>
        </w:rPr>
      </w:pPr>
      <w:r w:rsidRPr="005B10D2">
        <w:rPr>
          <w:sz w:val="28"/>
          <w:szCs w:val="28"/>
          <w:lang w:eastAsia="ar-SA"/>
        </w:rPr>
        <w:t xml:space="preserve">- </w:t>
      </w:r>
      <w:r w:rsidRPr="005B10D2" w:rsidR="003D00EE">
        <w:rPr>
          <w:sz w:val="28"/>
          <w:szCs w:val="28"/>
          <w:lang w:eastAsia="ar-SA"/>
        </w:rPr>
        <w:t xml:space="preserve">копией списка почтовых отправлений от </w:t>
      </w:r>
      <w:r w:rsidRPr="005B10D2" w:rsidR="00175DF3">
        <w:rPr>
          <w:sz w:val="28"/>
          <w:szCs w:val="28"/>
          <w:lang w:eastAsia="ar-SA"/>
        </w:rPr>
        <w:t>15.01.2024</w:t>
      </w:r>
      <w:r w:rsidRPr="005B10D2" w:rsidR="003D00EE">
        <w:rPr>
          <w:sz w:val="28"/>
          <w:szCs w:val="28"/>
          <w:lang w:eastAsia="ar-SA"/>
        </w:rPr>
        <w:t xml:space="preserve">, подтверждающим факт направления </w:t>
      </w:r>
      <w:r w:rsidRPr="005B10D2" w:rsidR="00FD2C4F">
        <w:rPr>
          <w:sz w:val="28"/>
          <w:szCs w:val="28"/>
        </w:rPr>
        <w:t>Школяренко</w:t>
      </w:r>
      <w:r w:rsidRPr="005B10D2" w:rsidR="00FD2C4F">
        <w:rPr>
          <w:sz w:val="28"/>
          <w:szCs w:val="28"/>
        </w:rPr>
        <w:t xml:space="preserve"> Д.В.</w:t>
      </w:r>
      <w:r w:rsidRPr="005B10D2" w:rsidR="00FD2C4F">
        <w:rPr>
          <w:sz w:val="28"/>
          <w:szCs w:val="28"/>
          <w:lang w:eastAsia="ar-SA"/>
        </w:rPr>
        <w:t xml:space="preserve"> </w:t>
      </w:r>
      <w:r w:rsidRPr="005B10D2" w:rsidR="003D00EE">
        <w:rPr>
          <w:sz w:val="28"/>
          <w:szCs w:val="28"/>
          <w:lang w:eastAsia="ar-SA"/>
        </w:rPr>
        <w:t xml:space="preserve">протокола об административном правонарушении от </w:t>
      </w:r>
      <w:r w:rsidRPr="005B10D2" w:rsidR="00175DF3">
        <w:rPr>
          <w:sz w:val="28"/>
          <w:szCs w:val="28"/>
        </w:rPr>
        <w:t>12.01.2024</w:t>
      </w:r>
      <w:r w:rsidRPr="005B10D2" w:rsidR="003D00EE">
        <w:rPr>
          <w:sz w:val="28"/>
          <w:szCs w:val="28"/>
          <w:lang w:eastAsia="ar-SA"/>
        </w:rPr>
        <w:t>;</w:t>
      </w:r>
    </w:p>
    <w:p w:rsidR="003D00EE" w:rsidRPr="005B10D2" w:rsidP="008066E7">
      <w:pPr>
        <w:ind w:firstLine="567"/>
        <w:jc w:val="both"/>
        <w:rPr>
          <w:sz w:val="28"/>
          <w:szCs w:val="28"/>
        </w:rPr>
      </w:pPr>
      <w:r w:rsidRPr="005B10D2">
        <w:rPr>
          <w:sz w:val="28"/>
          <w:szCs w:val="28"/>
          <w:lang w:eastAsia="ar-SA"/>
        </w:rPr>
        <w:t xml:space="preserve">- </w:t>
      </w:r>
      <w:r w:rsidRPr="005B10D2">
        <w:rPr>
          <w:sz w:val="28"/>
          <w:szCs w:val="28"/>
        </w:rPr>
        <w:t xml:space="preserve">уведомлением о явке на составление протокола об административном правонарушении от </w:t>
      </w:r>
      <w:r w:rsidR="00981A59">
        <w:rPr>
          <w:sz w:val="28"/>
          <w:szCs w:val="28"/>
        </w:rPr>
        <w:t>*</w:t>
      </w:r>
    </w:p>
    <w:p w:rsidR="003D00EE" w:rsidRPr="005B10D2" w:rsidP="008066E7">
      <w:pPr>
        <w:ind w:firstLine="567"/>
        <w:jc w:val="both"/>
        <w:rPr>
          <w:sz w:val="28"/>
          <w:szCs w:val="28"/>
          <w:lang w:eastAsia="ar-SA"/>
        </w:rPr>
      </w:pPr>
      <w:r w:rsidRPr="005B10D2">
        <w:rPr>
          <w:sz w:val="28"/>
          <w:szCs w:val="28"/>
        </w:rPr>
        <w:t>- телефонограммой-уведомлением от 1</w:t>
      </w:r>
      <w:r w:rsidRPr="005B10D2" w:rsidR="00175DF3">
        <w:rPr>
          <w:sz w:val="28"/>
          <w:szCs w:val="28"/>
        </w:rPr>
        <w:t>9</w:t>
      </w:r>
      <w:r w:rsidRPr="005B10D2">
        <w:rPr>
          <w:sz w:val="28"/>
          <w:szCs w:val="28"/>
        </w:rPr>
        <w:t>.12.2023;</w:t>
      </w:r>
    </w:p>
    <w:p w:rsidR="007E20AA" w:rsidRPr="005B10D2" w:rsidP="008066E7">
      <w:pPr>
        <w:ind w:firstLine="567"/>
        <w:jc w:val="both"/>
        <w:rPr>
          <w:sz w:val="28"/>
          <w:szCs w:val="28"/>
        </w:rPr>
      </w:pPr>
      <w:r w:rsidRPr="005B10D2">
        <w:rPr>
          <w:sz w:val="28"/>
          <w:szCs w:val="28"/>
          <w:lang w:eastAsia="ar-SA"/>
        </w:rPr>
        <w:t xml:space="preserve">- копией сведений по форме ЕФС-1 </w:t>
      </w:r>
      <w:r w:rsidRPr="005B10D2">
        <w:rPr>
          <w:sz w:val="28"/>
          <w:szCs w:val="28"/>
        </w:rPr>
        <w:t xml:space="preserve">за </w:t>
      </w:r>
      <w:r w:rsidRPr="005B10D2" w:rsidR="003D00EE">
        <w:rPr>
          <w:sz w:val="28"/>
          <w:szCs w:val="28"/>
        </w:rPr>
        <w:t>1 квартал</w:t>
      </w:r>
      <w:r w:rsidRPr="005B10D2" w:rsidR="00A56B13">
        <w:rPr>
          <w:sz w:val="28"/>
          <w:szCs w:val="28"/>
        </w:rPr>
        <w:t xml:space="preserve"> </w:t>
      </w:r>
      <w:r w:rsidRPr="005B10D2">
        <w:rPr>
          <w:sz w:val="28"/>
          <w:szCs w:val="28"/>
        </w:rPr>
        <w:t>2023 года</w:t>
      </w:r>
      <w:r w:rsidRPr="005B10D2">
        <w:rPr>
          <w:sz w:val="28"/>
          <w:szCs w:val="28"/>
          <w:lang w:eastAsia="ar-SA"/>
        </w:rPr>
        <w:t xml:space="preserve">, </w:t>
      </w:r>
      <w:r w:rsidRPr="005B10D2">
        <w:rPr>
          <w:sz w:val="28"/>
          <w:szCs w:val="28"/>
        </w:rPr>
        <w:t xml:space="preserve">которые представлены </w:t>
      </w:r>
      <w:r w:rsidR="00981A59">
        <w:rPr>
          <w:sz w:val="28"/>
          <w:szCs w:val="28"/>
        </w:rPr>
        <w:t>*</w:t>
      </w:r>
      <w:r w:rsidRPr="005B10D2" w:rsidR="000C40CF">
        <w:rPr>
          <w:sz w:val="28"/>
          <w:szCs w:val="28"/>
          <w:lang w:eastAsia="ar-SA"/>
        </w:rPr>
        <w:t xml:space="preserve">(регистрационный номер </w:t>
      </w:r>
      <w:r w:rsidR="00981A59">
        <w:rPr>
          <w:sz w:val="28"/>
          <w:szCs w:val="28"/>
          <w:lang w:eastAsia="ar-SA"/>
        </w:rPr>
        <w:t>*</w:t>
      </w:r>
      <w:r w:rsidRPr="005B10D2">
        <w:rPr>
          <w:sz w:val="28"/>
          <w:szCs w:val="28"/>
        </w:rPr>
        <w:t xml:space="preserve">в </w:t>
      </w:r>
      <w:r w:rsidRPr="005B10D2" w:rsidR="005C2A12">
        <w:rPr>
          <w:sz w:val="28"/>
          <w:szCs w:val="28"/>
        </w:rPr>
        <w:t>ОСФР по ХМАО-Югре</w:t>
      </w:r>
      <w:r w:rsidRPr="005B10D2">
        <w:rPr>
          <w:sz w:val="28"/>
          <w:szCs w:val="28"/>
          <w:lang w:eastAsia="ar-SA"/>
        </w:rPr>
        <w:t xml:space="preserve"> в электронном виде </w:t>
      </w:r>
      <w:r w:rsidRPr="005B10D2" w:rsidR="0094560F">
        <w:rPr>
          <w:sz w:val="28"/>
          <w:szCs w:val="28"/>
          <w:lang w:eastAsia="ar-SA"/>
        </w:rPr>
        <w:t>20 апреля</w:t>
      </w:r>
      <w:r w:rsidRPr="005B10D2">
        <w:rPr>
          <w:sz w:val="28"/>
          <w:szCs w:val="28"/>
        </w:rPr>
        <w:t xml:space="preserve"> 2023 года</w:t>
      </w:r>
      <w:r w:rsidRPr="005B10D2" w:rsidR="00D069C4">
        <w:rPr>
          <w:sz w:val="28"/>
          <w:szCs w:val="28"/>
        </w:rPr>
        <w:t>)</w:t>
      </w:r>
      <w:r w:rsidRPr="005B10D2" w:rsidR="000C40CF">
        <w:rPr>
          <w:sz w:val="28"/>
          <w:szCs w:val="28"/>
        </w:rPr>
        <w:t>;</w:t>
      </w:r>
      <w:r w:rsidRPr="005B10D2" w:rsidR="001958B6">
        <w:rPr>
          <w:sz w:val="28"/>
          <w:szCs w:val="28"/>
        </w:rPr>
        <w:t xml:space="preserve"> </w:t>
      </w:r>
    </w:p>
    <w:p w:rsidR="007E20AA" w:rsidRPr="005B10D2" w:rsidP="008066E7">
      <w:pPr>
        <w:ind w:firstLine="567"/>
        <w:jc w:val="both"/>
        <w:rPr>
          <w:sz w:val="28"/>
          <w:szCs w:val="28"/>
        </w:rPr>
      </w:pPr>
      <w:r w:rsidRPr="005B10D2">
        <w:rPr>
          <w:sz w:val="28"/>
          <w:szCs w:val="28"/>
        </w:rPr>
        <w:t xml:space="preserve">- сведениями, содержащимися в информационной базе данных </w:t>
      </w:r>
      <w:r w:rsidRPr="005B10D2" w:rsidR="00FE2D76">
        <w:rPr>
          <w:sz w:val="28"/>
          <w:szCs w:val="28"/>
        </w:rPr>
        <w:t>ОСФР по ХМАО-Югре</w:t>
      </w:r>
      <w:r w:rsidRPr="005B10D2">
        <w:rPr>
          <w:sz w:val="28"/>
          <w:szCs w:val="28"/>
        </w:rPr>
        <w:t xml:space="preserve">, согласно которым расчет о начисленных страховых взносах (раздел 2 Единой формы ЕФС-1) за </w:t>
      </w:r>
      <w:r w:rsidRPr="005B10D2" w:rsidR="003D00EE">
        <w:rPr>
          <w:sz w:val="28"/>
          <w:szCs w:val="28"/>
        </w:rPr>
        <w:t>1 квартал</w:t>
      </w:r>
      <w:r w:rsidRPr="005B10D2">
        <w:rPr>
          <w:sz w:val="28"/>
          <w:szCs w:val="28"/>
        </w:rPr>
        <w:t xml:space="preserve"> 2023 года, представлен </w:t>
      </w:r>
      <w:r w:rsidR="00981A59">
        <w:rPr>
          <w:sz w:val="28"/>
          <w:szCs w:val="28"/>
        </w:rPr>
        <w:t>*</w:t>
      </w:r>
      <w:r w:rsidRPr="005B10D2" w:rsidR="00FD2C4F">
        <w:rPr>
          <w:sz w:val="28"/>
          <w:szCs w:val="28"/>
        </w:rPr>
        <w:t xml:space="preserve"> </w:t>
      </w:r>
      <w:r w:rsidRPr="005B10D2">
        <w:rPr>
          <w:sz w:val="28"/>
          <w:szCs w:val="28"/>
        </w:rPr>
        <w:t xml:space="preserve">в электронном виде </w:t>
      </w:r>
      <w:r w:rsidRPr="005B10D2" w:rsidR="00FE2D76">
        <w:rPr>
          <w:sz w:val="28"/>
          <w:szCs w:val="28"/>
        </w:rPr>
        <w:t xml:space="preserve">обращение </w:t>
      </w:r>
      <w:r w:rsidR="00981A59">
        <w:rPr>
          <w:sz w:val="28"/>
          <w:szCs w:val="28"/>
        </w:rPr>
        <w:t>*</w:t>
      </w:r>
      <w:r w:rsidRPr="005B10D2">
        <w:rPr>
          <w:sz w:val="28"/>
          <w:szCs w:val="28"/>
        </w:rPr>
        <w:t>то есть за пределами установленного законом срока;</w:t>
      </w:r>
    </w:p>
    <w:p w:rsidR="007E20AA" w:rsidRPr="005B10D2" w:rsidP="008066E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B10D2">
        <w:rPr>
          <w:sz w:val="28"/>
          <w:szCs w:val="28"/>
          <w:lang w:eastAsia="ar-SA"/>
        </w:rPr>
        <w:t xml:space="preserve">- выпиской из Единого государственного реестра юридических лиц от </w:t>
      </w:r>
      <w:r w:rsidRPr="005B10D2" w:rsidR="00175DF3">
        <w:rPr>
          <w:sz w:val="28"/>
          <w:szCs w:val="28"/>
          <w:lang w:eastAsia="ar-SA"/>
        </w:rPr>
        <w:t>1</w:t>
      </w:r>
      <w:r w:rsidRPr="005B10D2" w:rsidR="0094560F">
        <w:rPr>
          <w:sz w:val="28"/>
          <w:szCs w:val="28"/>
          <w:lang w:eastAsia="ar-SA"/>
        </w:rPr>
        <w:t>6</w:t>
      </w:r>
      <w:r w:rsidRPr="005B10D2" w:rsidR="00A174ED">
        <w:rPr>
          <w:sz w:val="28"/>
          <w:szCs w:val="28"/>
          <w:lang w:eastAsia="ar-SA"/>
        </w:rPr>
        <w:t xml:space="preserve"> </w:t>
      </w:r>
      <w:r w:rsidRPr="005B10D2" w:rsidR="00175DF3">
        <w:rPr>
          <w:sz w:val="28"/>
          <w:szCs w:val="28"/>
          <w:lang w:eastAsia="ar-SA"/>
        </w:rPr>
        <w:t>января</w:t>
      </w:r>
      <w:r w:rsidRPr="005B10D2">
        <w:rPr>
          <w:sz w:val="28"/>
          <w:szCs w:val="28"/>
          <w:lang w:eastAsia="ar-SA"/>
        </w:rPr>
        <w:t xml:space="preserve"> 202</w:t>
      </w:r>
      <w:r w:rsidRPr="005B10D2" w:rsidR="00175DF3">
        <w:rPr>
          <w:sz w:val="28"/>
          <w:szCs w:val="28"/>
          <w:lang w:eastAsia="ar-SA"/>
        </w:rPr>
        <w:t>4</w:t>
      </w:r>
      <w:r w:rsidRPr="005B10D2">
        <w:rPr>
          <w:sz w:val="28"/>
          <w:szCs w:val="28"/>
          <w:lang w:eastAsia="ar-SA"/>
        </w:rPr>
        <w:t xml:space="preserve"> года, согласно которой</w:t>
      </w:r>
      <w:r w:rsidR="00981A59">
        <w:rPr>
          <w:sz w:val="28"/>
          <w:szCs w:val="28"/>
        </w:rPr>
        <w:t>*</w:t>
      </w:r>
      <w:r w:rsidRPr="005B10D2">
        <w:rPr>
          <w:sz w:val="28"/>
          <w:szCs w:val="28"/>
          <w:lang w:eastAsia="ar-SA"/>
        </w:rPr>
        <w:t xml:space="preserve">является </w:t>
      </w:r>
      <w:r w:rsidRPr="005B10D2" w:rsidR="00FD2C4F">
        <w:rPr>
          <w:sz w:val="28"/>
          <w:szCs w:val="28"/>
        </w:rPr>
        <w:t>Школяренко</w:t>
      </w:r>
      <w:r w:rsidRPr="005B10D2" w:rsidR="00FD2C4F">
        <w:rPr>
          <w:sz w:val="28"/>
          <w:szCs w:val="28"/>
        </w:rPr>
        <w:t xml:space="preserve"> Д.В.</w:t>
      </w:r>
    </w:p>
    <w:p w:rsidR="007E20AA" w:rsidRPr="005B10D2" w:rsidP="008066E7">
      <w:pPr>
        <w:ind w:firstLine="567"/>
        <w:jc w:val="both"/>
        <w:rPr>
          <w:sz w:val="28"/>
          <w:szCs w:val="28"/>
          <w:lang w:eastAsia="ar-SA"/>
        </w:rPr>
      </w:pPr>
      <w:r w:rsidRPr="005B10D2">
        <w:rPr>
          <w:sz w:val="28"/>
          <w:szCs w:val="28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E20AA" w:rsidRPr="005B10D2" w:rsidP="008066E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B10D2">
        <w:rPr>
          <w:sz w:val="28"/>
          <w:szCs w:val="28"/>
          <w:lang w:eastAsia="ar-SA"/>
        </w:rPr>
        <w:t xml:space="preserve">При таких обстоятельствах, мировой судья находит вину должностного лица – </w:t>
      </w:r>
      <w:r w:rsidR="00981A59">
        <w:rPr>
          <w:sz w:val="28"/>
          <w:szCs w:val="28"/>
        </w:rPr>
        <w:t>*</w:t>
      </w:r>
      <w:r w:rsidRPr="005B10D2" w:rsidR="00FD2C4F">
        <w:rPr>
          <w:sz w:val="28"/>
          <w:szCs w:val="28"/>
        </w:rPr>
        <w:t xml:space="preserve"> </w:t>
      </w:r>
      <w:r w:rsidRPr="005B10D2" w:rsidR="00FD2C4F">
        <w:rPr>
          <w:sz w:val="28"/>
          <w:szCs w:val="28"/>
        </w:rPr>
        <w:t>Школяренко</w:t>
      </w:r>
      <w:r w:rsidRPr="005B10D2" w:rsidR="00FD2C4F">
        <w:rPr>
          <w:sz w:val="28"/>
          <w:szCs w:val="28"/>
        </w:rPr>
        <w:t xml:space="preserve"> Д.В</w:t>
      </w:r>
      <w:r w:rsidRPr="005B10D2" w:rsidR="00FD2C4F">
        <w:rPr>
          <w:sz w:val="28"/>
          <w:szCs w:val="28"/>
          <w:lang w:eastAsia="ar-SA"/>
        </w:rPr>
        <w:t xml:space="preserve"> </w:t>
      </w:r>
      <w:r w:rsidRPr="005B10D2">
        <w:rPr>
          <w:sz w:val="28"/>
          <w:szCs w:val="28"/>
          <w:lang w:eastAsia="ar-SA"/>
        </w:rPr>
        <w:t xml:space="preserve">установленной, и квалифицирует его действия по ч. </w:t>
      </w:r>
      <w:r w:rsidRPr="005B10D2">
        <w:rPr>
          <w:sz w:val="28"/>
          <w:szCs w:val="28"/>
          <w:lang w:eastAsia="ar-SA"/>
        </w:rPr>
        <w:t>2 ст. 15.33 Кодекса Российской Федерации об административных правонарушениях –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5B10D2" w:rsidP="008066E7">
      <w:pPr>
        <w:ind w:firstLine="567"/>
        <w:jc w:val="both"/>
        <w:rPr>
          <w:sz w:val="28"/>
          <w:szCs w:val="28"/>
        </w:rPr>
      </w:pPr>
      <w:r w:rsidRPr="005B10D2"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5B10D2" w:rsidP="008066E7">
      <w:pPr>
        <w:ind w:firstLine="567"/>
        <w:jc w:val="both"/>
        <w:rPr>
          <w:sz w:val="28"/>
          <w:szCs w:val="28"/>
        </w:rPr>
      </w:pPr>
      <w:r w:rsidRPr="005B10D2">
        <w:rPr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Pr="005B10D2" w:rsidR="00FD2C4F">
        <w:rPr>
          <w:sz w:val="28"/>
          <w:szCs w:val="28"/>
        </w:rPr>
        <w:t>Школяренко</w:t>
      </w:r>
      <w:r w:rsidRPr="005B10D2" w:rsidR="00FD2C4F">
        <w:rPr>
          <w:sz w:val="28"/>
          <w:szCs w:val="28"/>
        </w:rPr>
        <w:t xml:space="preserve"> Д.В. </w:t>
      </w:r>
      <w:r w:rsidRPr="005B10D2">
        <w:rPr>
          <w:sz w:val="28"/>
          <w:szCs w:val="28"/>
        </w:rPr>
        <w:t xml:space="preserve">его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назначения наказания в виде административного штрафа в минимальном размере. </w:t>
      </w:r>
    </w:p>
    <w:p w:rsidR="007E20AA" w:rsidRPr="005B10D2" w:rsidP="008066E7">
      <w:pPr>
        <w:ind w:firstLine="567"/>
        <w:jc w:val="both"/>
        <w:rPr>
          <w:sz w:val="28"/>
          <w:szCs w:val="28"/>
        </w:rPr>
      </w:pPr>
      <w:r w:rsidRPr="005B10D2"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7E20AA" w:rsidRPr="005B10D2" w:rsidP="007E20AA">
      <w:pPr>
        <w:jc w:val="center"/>
        <w:rPr>
          <w:sz w:val="28"/>
          <w:szCs w:val="28"/>
        </w:rPr>
      </w:pPr>
      <w:r w:rsidRPr="005B10D2">
        <w:rPr>
          <w:sz w:val="28"/>
          <w:szCs w:val="28"/>
        </w:rPr>
        <w:t>ПОСТАНОВИЛ:</w:t>
      </w:r>
    </w:p>
    <w:p w:rsidR="007E20AA" w:rsidRPr="005B10D2" w:rsidP="008066E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B10D2">
        <w:rPr>
          <w:sz w:val="28"/>
          <w:szCs w:val="28"/>
        </w:rPr>
        <w:t>Признать должностное лицо –</w:t>
      </w:r>
      <w:r w:rsidR="00981A59">
        <w:rPr>
          <w:sz w:val="28"/>
          <w:szCs w:val="28"/>
        </w:rPr>
        <w:t>*</w:t>
      </w:r>
      <w:r w:rsidRPr="005B10D2" w:rsidR="00FD2C4F">
        <w:rPr>
          <w:sz w:val="28"/>
          <w:szCs w:val="28"/>
        </w:rPr>
        <w:t xml:space="preserve"> </w:t>
      </w:r>
      <w:r w:rsidRPr="005B10D2" w:rsidR="00FD2C4F">
        <w:rPr>
          <w:b/>
          <w:bCs/>
          <w:i/>
          <w:iCs/>
          <w:sz w:val="28"/>
          <w:szCs w:val="28"/>
        </w:rPr>
        <w:t>Школяренко</w:t>
      </w:r>
      <w:r w:rsidRPr="005B10D2" w:rsidR="00FD2C4F">
        <w:rPr>
          <w:b/>
          <w:bCs/>
          <w:i/>
          <w:iCs/>
          <w:sz w:val="28"/>
          <w:szCs w:val="28"/>
        </w:rPr>
        <w:t xml:space="preserve"> Дениса Вячеславовича</w:t>
      </w:r>
      <w:r w:rsidRPr="005B10D2" w:rsidR="0094560F">
        <w:rPr>
          <w:sz w:val="28"/>
          <w:szCs w:val="28"/>
        </w:rPr>
        <w:t xml:space="preserve"> </w:t>
      </w:r>
      <w:r w:rsidRPr="005B10D2">
        <w:rPr>
          <w:sz w:val="28"/>
          <w:szCs w:val="28"/>
        </w:rPr>
        <w:t xml:space="preserve">виновным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7E20AA" w:rsidRPr="005B10D2" w:rsidP="008066E7">
      <w:pPr>
        <w:ind w:firstLine="567"/>
        <w:jc w:val="both"/>
        <w:rPr>
          <w:sz w:val="28"/>
          <w:szCs w:val="28"/>
        </w:rPr>
      </w:pPr>
      <w:r w:rsidRPr="005B10D2">
        <w:rPr>
          <w:sz w:val="28"/>
          <w:szCs w:val="28"/>
        </w:rPr>
        <w:t>Административный штраф подлежит зачислению на счет получателя:</w:t>
      </w:r>
    </w:p>
    <w:p w:rsidR="00752041" w:rsidRPr="005B10D2" w:rsidP="008066E7">
      <w:pPr>
        <w:tabs>
          <w:tab w:val="left" w:pos="709"/>
        </w:tabs>
        <w:ind w:firstLine="567"/>
        <w:jc w:val="both"/>
        <w:rPr>
          <w:color w:val="1A1A1A"/>
          <w:sz w:val="28"/>
          <w:szCs w:val="28"/>
          <w:shd w:val="clear" w:color="auto" w:fill="FFFFFF"/>
        </w:rPr>
      </w:pPr>
      <w:r w:rsidRPr="005B10D2">
        <w:rPr>
          <w:color w:val="1A1A1A"/>
          <w:sz w:val="28"/>
          <w:szCs w:val="28"/>
          <w:shd w:val="clear" w:color="auto" w:fill="FFFFFF"/>
        </w:rPr>
        <w:t>Банк получателя - РКЦ Ханты-Мансийск//УФК по Ханты</w:t>
      </w:r>
      <w:r w:rsidRPr="005B10D2" w:rsidR="007C6C6B">
        <w:rPr>
          <w:color w:val="1A1A1A"/>
          <w:sz w:val="28"/>
          <w:szCs w:val="28"/>
          <w:shd w:val="clear" w:color="auto" w:fill="FFFFFF"/>
        </w:rPr>
        <w:t>-</w:t>
      </w:r>
      <w:r w:rsidRPr="005B10D2">
        <w:rPr>
          <w:color w:val="1A1A1A"/>
          <w:sz w:val="28"/>
          <w:szCs w:val="28"/>
          <w:shd w:val="clear" w:color="auto" w:fill="FFFFFF"/>
        </w:rPr>
        <w:t>Мансийскому автономному округу - Югре г. Ханты-Мансийск</w:t>
      </w:r>
      <w:r w:rsidRPr="005B10D2" w:rsidR="007C6C6B">
        <w:rPr>
          <w:color w:val="1A1A1A"/>
          <w:sz w:val="28"/>
          <w:szCs w:val="28"/>
          <w:shd w:val="clear" w:color="auto" w:fill="FFFFFF"/>
        </w:rPr>
        <w:t>;</w:t>
      </w:r>
    </w:p>
    <w:p w:rsidR="00752041" w:rsidRPr="005B10D2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8"/>
          <w:szCs w:val="28"/>
          <w:shd w:val="clear" w:color="auto" w:fill="FFFFFF"/>
        </w:rPr>
      </w:pPr>
      <w:r w:rsidRPr="005B10D2">
        <w:rPr>
          <w:color w:val="1A1A1A"/>
          <w:sz w:val="28"/>
          <w:szCs w:val="28"/>
          <w:shd w:val="clear" w:color="auto" w:fill="FFFFFF"/>
        </w:rPr>
        <w:t>БИК ТОФК – </w:t>
      </w:r>
      <w:r w:rsidRPr="005B10D2">
        <w:rPr>
          <w:rStyle w:val="wmi-callto"/>
          <w:color w:val="1A1A1A"/>
          <w:sz w:val="28"/>
          <w:szCs w:val="28"/>
          <w:shd w:val="clear" w:color="auto" w:fill="FFFFFF"/>
        </w:rPr>
        <w:t>007162163</w:t>
      </w:r>
      <w:r w:rsidRPr="005B10D2" w:rsidR="007C6C6B">
        <w:rPr>
          <w:rStyle w:val="wmi-callto"/>
          <w:color w:val="1A1A1A"/>
          <w:sz w:val="28"/>
          <w:szCs w:val="28"/>
          <w:shd w:val="clear" w:color="auto" w:fill="FFFFFF"/>
        </w:rPr>
        <w:t>;</w:t>
      </w:r>
    </w:p>
    <w:p w:rsidR="00752041" w:rsidRPr="005B10D2" w:rsidP="008066E7">
      <w:pPr>
        <w:tabs>
          <w:tab w:val="left" w:pos="709"/>
        </w:tabs>
        <w:ind w:firstLine="567"/>
        <w:jc w:val="both"/>
        <w:rPr>
          <w:color w:val="1A1A1A"/>
          <w:sz w:val="28"/>
          <w:szCs w:val="28"/>
          <w:shd w:val="clear" w:color="auto" w:fill="FFFFFF"/>
        </w:rPr>
      </w:pPr>
      <w:r w:rsidRPr="005B10D2">
        <w:rPr>
          <w:color w:val="1A1A1A"/>
          <w:sz w:val="28"/>
          <w:szCs w:val="28"/>
          <w:shd w:val="clear" w:color="auto" w:fill="FFFFFF"/>
        </w:rPr>
        <w:t>Счет получателя платежа (номер казначейского счета, Р/счет)</w:t>
      </w:r>
      <w:r w:rsidRPr="005B10D2">
        <w:rPr>
          <w:color w:val="1A1A1A"/>
          <w:sz w:val="28"/>
          <w:szCs w:val="28"/>
        </w:rPr>
        <w:br/>
      </w:r>
      <w:r w:rsidRPr="005B10D2">
        <w:rPr>
          <w:rStyle w:val="wmi-callto"/>
          <w:color w:val="1A1A1A"/>
          <w:sz w:val="28"/>
          <w:szCs w:val="28"/>
          <w:shd w:val="clear" w:color="auto" w:fill="FFFFFF"/>
        </w:rPr>
        <w:t>03100643000000018700</w:t>
      </w:r>
      <w:r w:rsidRPr="005B10D2">
        <w:rPr>
          <w:color w:val="1A1A1A"/>
          <w:sz w:val="28"/>
          <w:szCs w:val="28"/>
          <w:shd w:val="clear" w:color="auto" w:fill="FFFFFF"/>
        </w:rPr>
        <w:t>;</w:t>
      </w:r>
    </w:p>
    <w:p w:rsidR="005E4D47" w:rsidRPr="005B10D2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8"/>
          <w:szCs w:val="28"/>
          <w:shd w:val="clear" w:color="auto" w:fill="FFFFFF"/>
        </w:rPr>
      </w:pPr>
      <w:r w:rsidRPr="005B10D2">
        <w:rPr>
          <w:color w:val="1A1A1A"/>
          <w:sz w:val="28"/>
          <w:szCs w:val="28"/>
          <w:shd w:val="clear" w:color="auto" w:fill="FFFFFF"/>
        </w:rPr>
        <w:t xml:space="preserve">Номер счета банка получателя (номер банковского </w:t>
      </w:r>
      <w:r w:rsidRPr="005B10D2" w:rsidR="007C6C6B">
        <w:rPr>
          <w:color w:val="1A1A1A"/>
          <w:sz w:val="28"/>
          <w:szCs w:val="28"/>
          <w:shd w:val="clear" w:color="auto" w:fill="FFFFFF"/>
        </w:rPr>
        <w:t>счета,</w:t>
      </w:r>
      <w:r w:rsidRPr="005B10D2" w:rsidR="007C6C6B">
        <w:rPr>
          <w:color w:val="1A1A1A"/>
          <w:sz w:val="28"/>
          <w:szCs w:val="28"/>
        </w:rPr>
        <w:t xml:space="preserve"> входящего</w:t>
      </w:r>
      <w:r w:rsidRPr="005B10D2">
        <w:rPr>
          <w:color w:val="1A1A1A"/>
          <w:sz w:val="28"/>
          <w:szCs w:val="28"/>
          <w:shd w:val="clear" w:color="auto" w:fill="FFFFFF"/>
        </w:rPr>
        <w:t xml:space="preserve"> в состав единого казначейского счета, Кор/счет) </w:t>
      </w:r>
      <w:r w:rsidRPr="005B10D2">
        <w:rPr>
          <w:rStyle w:val="wmi-callto"/>
          <w:color w:val="1A1A1A"/>
          <w:sz w:val="28"/>
          <w:szCs w:val="28"/>
          <w:shd w:val="clear" w:color="auto" w:fill="FFFFFF"/>
        </w:rPr>
        <w:t>40102810245370000007</w:t>
      </w:r>
      <w:r w:rsidRPr="005B10D2">
        <w:rPr>
          <w:rStyle w:val="wmi-callto"/>
          <w:color w:val="1A1A1A"/>
          <w:sz w:val="28"/>
          <w:szCs w:val="28"/>
          <w:shd w:val="clear" w:color="auto" w:fill="FFFFFF"/>
        </w:rPr>
        <w:t>;</w:t>
      </w:r>
    </w:p>
    <w:p w:rsidR="00752041" w:rsidRPr="005B10D2" w:rsidP="008066E7">
      <w:pPr>
        <w:tabs>
          <w:tab w:val="left" w:pos="709"/>
        </w:tabs>
        <w:ind w:firstLine="567"/>
        <w:jc w:val="both"/>
        <w:rPr>
          <w:color w:val="1A1A1A"/>
          <w:sz w:val="28"/>
          <w:szCs w:val="28"/>
          <w:shd w:val="clear" w:color="auto" w:fill="FFFFFF"/>
        </w:rPr>
      </w:pPr>
      <w:r w:rsidRPr="005B10D2">
        <w:rPr>
          <w:color w:val="1A1A1A"/>
          <w:sz w:val="28"/>
          <w:szCs w:val="28"/>
          <w:shd w:val="clear" w:color="auto" w:fill="FFFFFF"/>
        </w:rPr>
        <w:t>Получатель - УФК по Ханты-Мансийскому автономному округу – Югре (ОСФР по ХМАО - Югре, л/с 04874Ф87010)</w:t>
      </w:r>
      <w:r w:rsidRPr="005B10D2" w:rsidR="005E4D47">
        <w:rPr>
          <w:color w:val="1A1A1A"/>
          <w:sz w:val="28"/>
          <w:szCs w:val="28"/>
          <w:shd w:val="clear" w:color="auto" w:fill="FFFFFF"/>
        </w:rPr>
        <w:t>;</w:t>
      </w:r>
    </w:p>
    <w:p w:rsidR="00752041" w:rsidRPr="005B10D2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8"/>
          <w:szCs w:val="28"/>
          <w:shd w:val="clear" w:color="auto" w:fill="FFFFFF"/>
        </w:rPr>
      </w:pPr>
      <w:r w:rsidRPr="005B10D2">
        <w:rPr>
          <w:color w:val="1A1A1A"/>
          <w:sz w:val="28"/>
          <w:szCs w:val="28"/>
          <w:shd w:val="clear" w:color="auto" w:fill="FFFFFF"/>
        </w:rPr>
        <w:t>ИНН получателя – </w:t>
      </w:r>
      <w:r w:rsidRPr="005B10D2">
        <w:rPr>
          <w:rStyle w:val="wmi-callto"/>
          <w:color w:val="1A1A1A"/>
          <w:sz w:val="28"/>
          <w:szCs w:val="28"/>
          <w:shd w:val="clear" w:color="auto" w:fill="FFFFFF"/>
        </w:rPr>
        <w:t>8601002078</w:t>
      </w:r>
      <w:r w:rsidRPr="005B10D2" w:rsidR="005E4D47">
        <w:rPr>
          <w:rStyle w:val="wmi-callto"/>
          <w:color w:val="1A1A1A"/>
          <w:sz w:val="28"/>
          <w:szCs w:val="28"/>
          <w:shd w:val="clear" w:color="auto" w:fill="FFFFFF"/>
        </w:rPr>
        <w:t>;</w:t>
      </w:r>
    </w:p>
    <w:p w:rsidR="00752041" w:rsidRPr="005B10D2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8"/>
          <w:szCs w:val="28"/>
          <w:shd w:val="clear" w:color="auto" w:fill="FFFFFF"/>
        </w:rPr>
      </w:pPr>
      <w:r w:rsidRPr="005B10D2">
        <w:rPr>
          <w:color w:val="1A1A1A"/>
          <w:sz w:val="28"/>
          <w:szCs w:val="28"/>
          <w:shd w:val="clear" w:color="auto" w:fill="FFFFFF"/>
        </w:rPr>
        <w:t>КПП получателя – </w:t>
      </w:r>
      <w:r w:rsidRPr="005B10D2">
        <w:rPr>
          <w:rStyle w:val="wmi-callto"/>
          <w:color w:val="1A1A1A"/>
          <w:sz w:val="28"/>
          <w:szCs w:val="28"/>
          <w:shd w:val="clear" w:color="auto" w:fill="FFFFFF"/>
        </w:rPr>
        <w:t>860101001</w:t>
      </w:r>
      <w:r w:rsidRPr="005B10D2" w:rsidR="005E4D47">
        <w:rPr>
          <w:rStyle w:val="wmi-callto"/>
          <w:color w:val="1A1A1A"/>
          <w:sz w:val="28"/>
          <w:szCs w:val="28"/>
          <w:shd w:val="clear" w:color="auto" w:fill="FFFFFF"/>
        </w:rPr>
        <w:t>;</w:t>
      </w:r>
    </w:p>
    <w:p w:rsidR="00752041" w:rsidRPr="005B10D2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8"/>
          <w:szCs w:val="28"/>
          <w:shd w:val="clear" w:color="auto" w:fill="FFFFFF"/>
        </w:rPr>
      </w:pPr>
      <w:r w:rsidRPr="005B10D2">
        <w:rPr>
          <w:color w:val="1A1A1A"/>
          <w:sz w:val="28"/>
          <w:szCs w:val="28"/>
          <w:shd w:val="clear" w:color="auto" w:fill="FFFFFF"/>
        </w:rPr>
        <w:t>КБК получателя – </w:t>
      </w:r>
      <w:r w:rsidRPr="005B10D2">
        <w:rPr>
          <w:rStyle w:val="wmi-callto"/>
          <w:color w:val="1A1A1A"/>
          <w:sz w:val="28"/>
          <w:szCs w:val="28"/>
          <w:shd w:val="clear" w:color="auto" w:fill="FFFFFF"/>
        </w:rPr>
        <w:t>79711601230060003140</w:t>
      </w:r>
      <w:r w:rsidRPr="005B10D2" w:rsidR="005E4D47">
        <w:rPr>
          <w:rStyle w:val="wmi-callto"/>
          <w:color w:val="1A1A1A"/>
          <w:sz w:val="28"/>
          <w:szCs w:val="28"/>
          <w:shd w:val="clear" w:color="auto" w:fill="FFFFFF"/>
        </w:rPr>
        <w:t>;</w:t>
      </w:r>
    </w:p>
    <w:p w:rsidR="007C6C6B" w:rsidRPr="005B10D2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8"/>
          <w:szCs w:val="28"/>
          <w:shd w:val="clear" w:color="auto" w:fill="FFFFFF"/>
        </w:rPr>
      </w:pPr>
      <w:r w:rsidRPr="005B10D2">
        <w:rPr>
          <w:color w:val="1A1A1A"/>
          <w:sz w:val="28"/>
          <w:szCs w:val="28"/>
          <w:shd w:val="clear" w:color="auto" w:fill="FFFFFF"/>
        </w:rPr>
        <w:t>ОКТМО </w:t>
      </w:r>
      <w:r w:rsidRPr="005B10D2">
        <w:rPr>
          <w:rStyle w:val="wmi-callto"/>
          <w:color w:val="1A1A1A"/>
          <w:sz w:val="28"/>
          <w:szCs w:val="28"/>
          <w:shd w:val="clear" w:color="auto" w:fill="FFFFFF"/>
        </w:rPr>
        <w:t>71871000</w:t>
      </w:r>
      <w:r w:rsidRPr="005B10D2" w:rsidR="005E4D47">
        <w:rPr>
          <w:rStyle w:val="wmi-callto"/>
          <w:color w:val="1A1A1A"/>
          <w:sz w:val="28"/>
          <w:szCs w:val="28"/>
          <w:shd w:val="clear" w:color="auto" w:fill="FFFFFF"/>
        </w:rPr>
        <w:t>;</w:t>
      </w:r>
    </w:p>
    <w:p w:rsidR="007C6C6B" w:rsidRPr="005B10D2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8"/>
          <w:szCs w:val="28"/>
          <w:shd w:val="clear" w:color="auto" w:fill="FFFFFF"/>
        </w:rPr>
      </w:pPr>
      <w:r w:rsidRPr="005B10D2">
        <w:rPr>
          <w:color w:val="1A1A1A"/>
          <w:sz w:val="28"/>
          <w:szCs w:val="28"/>
          <w:shd w:val="clear" w:color="auto" w:fill="FFFFFF"/>
        </w:rPr>
        <w:t xml:space="preserve">УИН </w:t>
      </w:r>
      <w:r w:rsidRPr="005B10D2">
        <w:rPr>
          <w:color w:val="1A1A1A"/>
          <w:sz w:val="28"/>
          <w:szCs w:val="28"/>
          <w:shd w:val="clear" w:color="auto" w:fill="FFFFFF"/>
        </w:rPr>
        <w:t>–</w:t>
      </w:r>
      <w:r w:rsidRPr="005B10D2">
        <w:rPr>
          <w:color w:val="1A1A1A"/>
          <w:sz w:val="28"/>
          <w:szCs w:val="28"/>
          <w:shd w:val="clear" w:color="auto" w:fill="FFFFFF"/>
        </w:rPr>
        <w:t> </w:t>
      </w:r>
      <w:r w:rsidRPr="005B10D2">
        <w:rPr>
          <w:rStyle w:val="wmi-callto"/>
          <w:color w:val="1A1A1A"/>
          <w:sz w:val="28"/>
          <w:szCs w:val="28"/>
          <w:shd w:val="clear" w:color="auto" w:fill="FFFFFF"/>
        </w:rPr>
        <w:t>7978600</w:t>
      </w:r>
      <w:r w:rsidR="000019BE">
        <w:rPr>
          <w:rStyle w:val="wmi-callto"/>
          <w:color w:val="1A1A1A"/>
          <w:sz w:val="28"/>
          <w:szCs w:val="28"/>
          <w:shd w:val="clear" w:color="auto" w:fill="FFFFFF"/>
        </w:rPr>
        <w:t>1201240042584</w:t>
      </w:r>
      <w:r w:rsidRPr="005B10D2" w:rsidR="005E4D47">
        <w:rPr>
          <w:rStyle w:val="wmi-callto"/>
          <w:color w:val="1A1A1A"/>
          <w:sz w:val="28"/>
          <w:szCs w:val="28"/>
          <w:shd w:val="clear" w:color="auto" w:fill="FFFFFF"/>
        </w:rPr>
        <w:t>.</w:t>
      </w:r>
    </w:p>
    <w:p w:rsidR="005E4D47" w:rsidRPr="005B10D2" w:rsidP="008066E7">
      <w:pPr>
        <w:tabs>
          <w:tab w:val="left" w:pos="709"/>
        </w:tabs>
        <w:ind w:firstLine="567"/>
        <w:jc w:val="both"/>
        <w:rPr>
          <w:color w:val="1A1A1A"/>
          <w:sz w:val="28"/>
          <w:szCs w:val="28"/>
          <w:shd w:val="clear" w:color="auto" w:fill="FFFFFF"/>
        </w:rPr>
      </w:pPr>
      <w:r w:rsidRPr="005B10D2">
        <w:rPr>
          <w:color w:val="1A1A1A"/>
          <w:sz w:val="28"/>
          <w:szCs w:val="28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5B10D2">
        <w:rPr>
          <w:color w:val="1A1A1A"/>
          <w:sz w:val="28"/>
          <w:szCs w:val="28"/>
          <w:shd w:val="clear" w:color="auto" w:fill="FFFFFF"/>
        </w:rPr>
        <w:t>Регномер</w:t>
      </w:r>
      <w:r w:rsidRPr="005B10D2">
        <w:rPr>
          <w:color w:val="1A1A1A"/>
          <w:sz w:val="28"/>
          <w:szCs w:val="28"/>
          <w:shd w:val="clear" w:color="auto" w:fill="FFFFFF"/>
        </w:rPr>
        <w:t xml:space="preserve"> СФР)</w:t>
      </w:r>
      <w:r w:rsidRPr="005B10D2">
        <w:rPr>
          <w:color w:val="1A1A1A"/>
          <w:sz w:val="28"/>
          <w:szCs w:val="28"/>
          <w:shd w:val="clear" w:color="auto" w:fill="FFFFFF"/>
        </w:rPr>
        <w:t>.</w:t>
      </w:r>
    </w:p>
    <w:p w:rsidR="00752041" w:rsidRPr="005B10D2" w:rsidP="008066E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B10D2">
        <w:rPr>
          <w:color w:val="1A1A1A"/>
          <w:sz w:val="28"/>
          <w:szCs w:val="28"/>
          <w:shd w:val="clear" w:color="auto" w:fill="FFFFFF"/>
        </w:rPr>
        <w:t>Реквизиты для формирования платежных документов также</w:t>
      </w:r>
      <w:r w:rsidRPr="005B10D2" w:rsidR="007C6C6B">
        <w:rPr>
          <w:color w:val="1A1A1A"/>
          <w:sz w:val="28"/>
          <w:szCs w:val="28"/>
          <w:shd w:val="clear" w:color="auto" w:fill="FFFFFF"/>
        </w:rPr>
        <w:t xml:space="preserve"> </w:t>
      </w:r>
      <w:r w:rsidRPr="005B10D2">
        <w:rPr>
          <w:color w:val="1A1A1A"/>
          <w:sz w:val="28"/>
          <w:szCs w:val="28"/>
          <w:shd w:val="clear" w:color="auto" w:fill="FFFFFF"/>
        </w:rPr>
        <w:t>размещены на официальном сайте СФР </w:t>
      </w:r>
      <w:hyperlink r:id="rId4" w:tgtFrame="_blank" w:history="1">
        <w:r w:rsidRPr="005B10D2">
          <w:rPr>
            <w:rStyle w:val="Hyperlink"/>
            <w:sz w:val="28"/>
            <w:szCs w:val="28"/>
            <w:shd w:val="clear" w:color="auto" w:fill="FFFFFF"/>
          </w:rPr>
          <w:t>https://sfr.gov.ru</w:t>
        </w:r>
      </w:hyperlink>
      <w:r w:rsidRPr="005B10D2">
        <w:rPr>
          <w:color w:val="1A1A1A"/>
          <w:sz w:val="28"/>
          <w:szCs w:val="28"/>
          <w:shd w:val="clear" w:color="auto" w:fill="FFFFFF"/>
        </w:rPr>
        <w:t> .</w:t>
      </w:r>
      <w:r w:rsidRPr="005B10D2">
        <w:rPr>
          <w:sz w:val="28"/>
          <w:szCs w:val="28"/>
        </w:rPr>
        <w:t xml:space="preserve"> </w:t>
      </w:r>
    </w:p>
    <w:p w:rsidR="007E20AA" w:rsidRPr="005B10D2" w:rsidP="008066E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B10D2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7E20AA" w:rsidRPr="005B10D2" w:rsidP="008066E7">
      <w:pPr>
        <w:ind w:right="-2" w:firstLine="567"/>
        <w:jc w:val="both"/>
        <w:rPr>
          <w:sz w:val="28"/>
          <w:szCs w:val="28"/>
        </w:rPr>
      </w:pPr>
      <w:r w:rsidRPr="005B10D2">
        <w:rPr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5B10D2" w:rsidP="008066E7">
      <w:pPr>
        <w:ind w:right="-2" w:firstLine="567"/>
        <w:jc w:val="both"/>
        <w:rPr>
          <w:color w:val="000000"/>
          <w:sz w:val="28"/>
          <w:szCs w:val="28"/>
        </w:rPr>
      </w:pPr>
      <w:r w:rsidRPr="005B10D2">
        <w:rPr>
          <w:color w:val="000000"/>
          <w:sz w:val="28"/>
          <w:szCs w:val="28"/>
        </w:rPr>
        <w:t>Постановление может быть обжаловано в</w:t>
      </w:r>
      <w:r w:rsidRPr="005B10D2" w:rsidR="0002691C">
        <w:rPr>
          <w:color w:val="000000"/>
          <w:sz w:val="28"/>
          <w:szCs w:val="28"/>
        </w:rPr>
        <w:t xml:space="preserve"> </w:t>
      </w:r>
      <w:r w:rsidRPr="005B10D2">
        <w:rPr>
          <w:color w:val="000000"/>
          <w:sz w:val="28"/>
          <w:szCs w:val="28"/>
        </w:rPr>
        <w:t xml:space="preserve"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5B10D2" w:rsidR="00932274">
        <w:rPr>
          <w:color w:val="000000"/>
          <w:sz w:val="28"/>
          <w:szCs w:val="28"/>
        </w:rPr>
        <w:t>1</w:t>
      </w:r>
      <w:r w:rsidRPr="005B10D2">
        <w:rPr>
          <w:color w:val="000000"/>
          <w:sz w:val="28"/>
          <w:szCs w:val="28"/>
        </w:rPr>
        <w:t xml:space="preserve"> Березовского судебного района Ханты-Мансийского автономного округа – Югры.</w:t>
      </w:r>
    </w:p>
    <w:p w:rsidR="008A4697" w:rsidRPr="005B10D2" w:rsidP="008713A9">
      <w:pPr>
        <w:ind w:right="-2"/>
        <w:contextualSpacing/>
        <w:jc w:val="both"/>
        <w:rPr>
          <w:sz w:val="28"/>
          <w:szCs w:val="28"/>
        </w:rPr>
      </w:pPr>
    </w:p>
    <w:p w:rsidR="00554BCC" w:rsidRPr="005B10D2" w:rsidP="008713A9">
      <w:pPr>
        <w:ind w:right="-2"/>
        <w:contextualSpacing/>
        <w:jc w:val="both"/>
        <w:rPr>
          <w:sz w:val="28"/>
          <w:szCs w:val="28"/>
        </w:rPr>
      </w:pPr>
      <w:r w:rsidRPr="005B10D2">
        <w:rPr>
          <w:sz w:val="28"/>
          <w:szCs w:val="28"/>
        </w:rPr>
        <w:t>Мировой судья</w:t>
      </w:r>
      <w:r w:rsidRPr="005B10D2">
        <w:rPr>
          <w:sz w:val="28"/>
          <w:szCs w:val="28"/>
        </w:rPr>
        <w:tab/>
      </w:r>
      <w:r w:rsidRPr="005B10D2">
        <w:rPr>
          <w:sz w:val="28"/>
          <w:szCs w:val="28"/>
        </w:rPr>
        <w:tab/>
      </w:r>
      <w:r w:rsidRPr="005B10D2">
        <w:rPr>
          <w:sz w:val="28"/>
          <w:szCs w:val="28"/>
        </w:rPr>
        <w:tab/>
      </w:r>
      <w:r w:rsidRPr="005B10D2">
        <w:rPr>
          <w:sz w:val="28"/>
          <w:szCs w:val="28"/>
        </w:rPr>
        <w:tab/>
      </w:r>
      <w:r w:rsidRPr="005B10D2">
        <w:rPr>
          <w:sz w:val="28"/>
          <w:szCs w:val="28"/>
        </w:rPr>
        <w:tab/>
      </w:r>
      <w:r w:rsidRPr="005B10D2">
        <w:rPr>
          <w:sz w:val="28"/>
          <w:szCs w:val="28"/>
        </w:rPr>
        <w:tab/>
      </w:r>
      <w:r w:rsidRPr="005B10D2">
        <w:rPr>
          <w:sz w:val="28"/>
          <w:szCs w:val="28"/>
        </w:rPr>
        <w:tab/>
        <w:t xml:space="preserve">    </w:t>
      </w:r>
      <w:r w:rsidRPr="005B10D2" w:rsidR="004E387F">
        <w:rPr>
          <w:sz w:val="28"/>
          <w:szCs w:val="28"/>
        </w:rPr>
        <w:t xml:space="preserve">          </w:t>
      </w:r>
      <w:r w:rsidRPr="005B10D2">
        <w:rPr>
          <w:sz w:val="28"/>
          <w:szCs w:val="28"/>
        </w:rPr>
        <w:t xml:space="preserve"> </w:t>
      </w:r>
      <w:r w:rsidRPr="005B10D2" w:rsidR="008A4697">
        <w:rPr>
          <w:sz w:val="28"/>
          <w:szCs w:val="28"/>
        </w:rPr>
        <w:t xml:space="preserve"> </w:t>
      </w:r>
      <w:r w:rsidRPr="005B10D2">
        <w:rPr>
          <w:sz w:val="28"/>
          <w:szCs w:val="28"/>
        </w:rPr>
        <w:t xml:space="preserve">  Р.Ф.</w:t>
      </w:r>
      <w:r w:rsidRPr="005B10D2" w:rsidR="008A4697">
        <w:rPr>
          <w:sz w:val="28"/>
          <w:szCs w:val="28"/>
        </w:rPr>
        <w:t xml:space="preserve"> </w:t>
      </w:r>
      <w:r w:rsidRPr="005B10D2">
        <w:rPr>
          <w:sz w:val="28"/>
          <w:szCs w:val="28"/>
        </w:rPr>
        <w:t>Сафин</w:t>
      </w:r>
    </w:p>
    <w:p w:rsidR="00C008B5" w:rsidRPr="005B10D2" w:rsidP="008713A9">
      <w:pPr>
        <w:ind w:right="-2" w:firstLine="708"/>
        <w:jc w:val="both"/>
        <w:rPr>
          <w:sz w:val="28"/>
          <w:szCs w:val="28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019BE"/>
    <w:rsid w:val="0002691C"/>
    <w:rsid w:val="00046CDA"/>
    <w:rsid w:val="00053087"/>
    <w:rsid w:val="00070494"/>
    <w:rsid w:val="000854A4"/>
    <w:rsid w:val="000866CF"/>
    <w:rsid w:val="00092CB0"/>
    <w:rsid w:val="00093CF1"/>
    <w:rsid w:val="000A6898"/>
    <w:rsid w:val="000B016B"/>
    <w:rsid w:val="000B1C66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75DF3"/>
    <w:rsid w:val="00184BA0"/>
    <w:rsid w:val="0019530A"/>
    <w:rsid w:val="001958B6"/>
    <w:rsid w:val="001C7163"/>
    <w:rsid w:val="001D5698"/>
    <w:rsid w:val="001E0313"/>
    <w:rsid w:val="001E7154"/>
    <w:rsid w:val="001F60E1"/>
    <w:rsid w:val="00230E7C"/>
    <w:rsid w:val="002631E3"/>
    <w:rsid w:val="002636DF"/>
    <w:rsid w:val="00274AAD"/>
    <w:rsid w:val="002910B1"/>
    <w:rsid w:val="002A3A9F"/>
    <w:rsid w:val="002B0161"/>
    <w:rsid w:val="002D25E8"/>
    <w:rsid w:val="002E61AC"/>
    <w:rsid w:val="0030063E"/>
    <w:rsid w:val="003312B1"/>
    <w:rsid w:val="00357BB2"/>
    <w:rsid w:val="003663D6"/>
    <w:rsid w:val="0036775E"/>
    <w:rsid w:val="003D00EE"/>
    <w:rsid w:val="003E30C3"/>
    <w:rsid w:val="003E592E"/>
    <w:rsid w:val="003F2862"/>
    <w:rsid w:val="00405958"/>
    <w:rsid w:val="00414753"/>
    <w:rsid w:val="004249B8"/>
    <w:rsid w:val="00427A0A"/>
    <w:rsid w:val="00441640"/>
    <w:rsid w:val="004525D0"/>
    <w:rsid w:val="00455E8F"/>
    <w:rsid w:val="004A67F6"/>
    <w:rsid w:val="004A6A9C"/>
    <w:rsid w:val="004A7342"/>
    <w:rsid w:val="004B37AD"/>
    <w:rsid w:val="004B5AF2"/>
    <w:rsid w:val="004D3D64"/>
    <w:rsid w:val="004E387F"/>
    <w:rsid w:val="005018FC"/>
    <w:rsid w:val="005021B7"/>
    <w:rsid w:val="00530129"/>
    <w:rsid w:val="00531548"/>
    <w:rsid w:val="0054636A"/>
    <w:rsid w:val="00554BCC"/>
    <w:rsid w:val="00561814"/>
    <w:rsid w:val="00567174"/>
    <w:rsid w:val="005745D1"/>
    <w:rsid w:val="005772BF"/>
    <w:rsid w:val="00582001"/>
    <w:rsid w:val="005820EF"/>
    <w:rsid w:val="00591FFD"/>
    <w:rsid w:val="005A0F2F"/>
    <w:rsid w:val="005B10D2"/>
    <w:rsid w:val="005C2A12"/>
    <w:rsid w:val="005D1DC5"/>
    <w:rsid w:val="005D2019"/>
    <w:rsid w:val="005E2EF1"/>
    <w:rsid w:val="005E4D47"/>
    <w:rsid w:val="005F0268"/>
    <w:rsid w:val="00601AEE"/>
    <w:rsid w:val="00610D60"/>
    <w:rsid w:val="00615029"/>
    <w:rsid w:val="0063299A"/>
    <w:rsid w:val="006434A3"/>
    <w:rsid w:val="006533D0"/>
    <w:rsid w:val="00657D0A"/>
    <w:rsid w:val="00665BB5"/>
    <w:rsid w:val="006662C6"/>
    <w:rsid w:val="00681EA7"/>
    <w:rsid w:val="00685E3D"/>
    <w:rsid w:val="006868E8"/>
    <w:rsid w:val="00687D5C"/>
    <w:rsid w:val="006A07F4"/>
    <w:rsid w:val="006F124D"/>
    <w:rsid w:val="006F692F"/>
    <w:rsid w:val="00710E00"/>
    <w:rsid w:val="00716DFF"/>
    <w:rsid w:val="00733792"/>
    <w:rsid w:val="00735D1E"/>
    <w:rsid w:val="00751294"/>
    <w:rsid w:val="00752041"/>
    <w:rsid w:val="00760B2A"/>
    <w:rsid w:val="00767FEF"/>
    <w:rsid w:val="00785240"/>
    <w:rsid w:val="007863F2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802F97"/>
    <w:rsid w:val="008066E7"/>
    <w:rsid w:val="00814E6C"/>
    <w:rsid w:val="0082540B"/>
    <w:rsid w:val="00830A11"/>
    <w:rsid w:val="00846A1F"/>
    <w:rsid w:val="00851054"/>
    <w:rsid w:val="008518CF"/>
    <w:rsid w:val="00851C83"/>
    <w:rsid w:val="00856A1F"/>
    <w:rsid w:val="00866E75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31531"/>
    <w:rsid w:val="00932274"/>
    <w:rsid w:val="0093266D"/>
    <w:rsid w:val="009328C3"/>
    <w:rsid w:val="00935AEB"/>
    <w:rsid w:val="009421BD"/>
    <w:rsid w:val="0094560F"/>
    <w:rsid w:val="00956A0E"/>
    <w:rsid w:val="00981A59"/>
    <w:rsid w:val="00991B98"/>
    <w:rsid w:val="009A6E64"/>
    <w:rsid w:val="009B44B3"/>
    <w:rsid w:val="009C1C2C"/>
    <w:rsid w:val="00A16668"/>
    <w:rsid w:val="00A174ED"/>
    <w:rsid w:val="00A2657E"/>
    <w:rsid w:val="00A26BB5"/>
    <w:rsid w:val="00A56B13"/>
    <w:rsid w:val="00A62929"/>
    <w:rsid w:val="00A75738"/>
    <w:rsid w:val="00A75CB0"/>
    <w:rsid w:val="00A94355"/>
    <w:rsid w:val="00A96A17"/>
    <w:rsid w:val="00AA0423"/>
    <w:rsid w:val="00AA0443"/>
    <w:rsid w:val="00AB0088"/>
    <w:rsid w:val="00AB1645"/>
    <w:rsid w:val="00AD3B5C"/>
    <w:rsid w:val="00AD6AF0"/>
    <w:rsid w:val="00AE6026"/>
    <w:rsid w:val="00AF6214"/>
    <w:rsid w:val="00B07EE8"/>
    <w:rsid w:val="00B1499F"/>
    <w:rsid w:val="00B73011"/>
    <w:rsid w:val="00B776B5"/>
    <w:rsid w:val="00B871C3"/>
    <w:rsid w:val="00B96165"/>
    <w:rsid w:val="00BB0834"/>
    <w:rsid w:val="00BB2521"/>
    <w:rsid w:val="00BB2B78"/>
    <w:rsid w:val="00BC54FC"/>
    <w:rsid w:val="00BC5DE3"/>
    <w:rsid w:val="00BE67D9"/>
    <w:rsid w:val="00C008B5"/>
    <w:rsid w:val="00C14550"/>
    <w:rsid w:val="00C14C89"/>
    <w:rsid w:val="00C14F12"/>
    <w:rsid w:val="00C175FF"/>
    <w:rsid w:val="00C225FC"/>
    <w:rsid w:val="00C32B20"/>
    <w:rsid w:val="00C33F66"/>
    <w:rsid w:val="00C72462"/>
    <w:rsid w:val="00CA6834"/>
    <w:rsid w:val="00CB6F75"/>
    <w:rsid w:val="00CD4949"/>
    <w:rsid w:val="00CD5F2C"/>
    <w:rsid w:val="00CE2FDA"/>
    <w:rsid w:val="00CF0B5B"/>
    <w:rsid w:val="00D00680"/>
    <w:rsid w:val="00D0533B"/>
    <w:rsid w:val="00D069C4"/>
    <w:rsid w:val="00D13E94"/>
    <w:rsid w:val="00D471EC"/>
    <w:rsid w:val="00D53167"/>
    <w:rsid w:val="00D84A9A"/>
    <w:rsid w:val="00D91B39"/>
    <w:rsid w:val="00D94BC9"/>
    <w:rsid w:val="00D96315"/>
    <w:rsid w:val="00DA6637"/>
    <w:rsid w:val="00DB022D"/>
    <w:rsid w:val="00DD76A8"/>
    <w:rsid w:val="00E5042A"/>
    <w:rsid w:val="00E51E34"/>
    <w:rsid w:val="00E652FB"/>
    <w:rsid w:val="00E86AA1"/>
    <w:rsid w:val="00EA289B"/>
    <w:rsid w:val="00EB4081"/>
    <w:rsid w:val="00EF2A2F"/>
    <w:rsid w:val="00F15280"/>
    <w:rsid w:val="00F157A7"/>
    <w:rsid w:val="00F27847"/>
    <w:rsid w:val="00F41D59"/>
    <w:rsid w:val="00F47B4E"/>
    <w:rsid w:val="00F64242"/>
    <w:rsid w:val="00F94095"/>
    <w:rsid w:val="00FB6343"/>
    <w:rsid w:val="00FD2C4F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41EB076-7603-47AC-A4A8-7B04AE42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fr.gov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